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69" w:rsidRPr="009F3969" w:rsidRDefault="009F3969" w:rsidP="009F3969">
      <w:pPr>
        <w:spacing w:line="360" w:lineRule="auto"/>
        <w:ind w:left="-142" w:right="-143"/>
        <w:jc w:val="center"/>
        <w:rPr>
          <w:b/>
          <w:sz w:val="32"/>
          <w:szCs w:val="32"/>
          <w:lang w:bidi="he-IL"/>
        </w:rPr>
      </w:pPr>
      <w:r w:rsidRPr="009F3969">
        <w:rPr>
          <w:b/>
          <w:sz w:val="32"/>
          <w:szCs w:val="32"/>
          <w:lang w:bidi="he-IL"/>
        </w:rPr>
        <w:t>Р</w:t>
      </w:r>
      <w:r w:rsidRPr="009F3969">
        <w:rPr>
          <w:b/>
          <w:sz w:val="32"/>
          <w:szCs w:val="32"/>
          <w:lang w:bidi="he-IL"/>
        </w:rPr>
        <w:t>екомендаци</w:t>
      </w:r>
      <w:r w:rsidRPr="009F3969">
        <w:rPr>
          <w:b/>
          <w:sz w:val="32"/>
          <w:szCs w:val="32"/>
          <w:lang w:bidi="he-IL"/>
        </w:rPr>
        <w:t>и</w:t>
      </w:r>
      <w:r w:rsidRPr="009F3969">
        <w:rPr>
          <w:b/>
          <w:sz w:val="32"/>
          <w:szCs w:val="32"/>
          <w:lang w:bidi="he-IL"/>
        </w:rPr>
        <w:t xml:space="preserve"> в помощь перв</w:t>
      </w:r>
      <w:r w:rsidRPr="009F3969">
        <w:rPr>
          <w:b/>
          <w:sz w:val="32"/>
          <w:szCs w:val="32"/>
          <w:lang w:bidi="he-IL"/>
        </w:rPr>
        <w:t>о</w:t>
      </w:r>
      <w:r w:rsidRPr="009F3969">
        <w:rPr>
          <w:b/>
          <w:sz w:val="32"/>
          <w:szCs w:val="32"/>
          <w:lang w:bidi="he-IL"/>
        </w:rPr>
        <w:t>курсникам с нарушениями зрения</w:t>
      </w:r>
    </w:p>
    <w:p w:rsidR="009F3969" w:rsidRPr="009F3969" w:rsidRDefault="009F3969" w:rsidP="009F3969">
      <w:pPr>
        <w:spacing w:line="360" w:lineRule="auto"/>
        <w:ind w:right="-1"/>
        <w:jc w:val="center"/>
        <w:rPr>
          <w:b/>
          <w:i/>
          <w:sz w:val="28"/>
          <w:szCs w:val="28"/>
          <w:lang w:bidi="he-IL"/>
        </w:rPr>
      </w:pPr>
      <w:r w:rsidRPr="009F3969">
        <w:rPr>
          <w:rFonts w:eastAsia="Times New Roman"/>
          <w:bCs/>
          <w:i/>
          <w:sz w:val="28"/>
          <w:szCs w:val="28"/>
          <w:lang w:eastAsia="ru-RU"/>
        </w:rPr>
        <w:t>Юлия Васильева</w:t>
      </w:r>
      <w:r w:rsidRPr="009F3969">
        <w:rPr>
          <w:rFonts w:eastAsia="Times New Roman"/>
          <w:b/>
          <w:bCs/>
          <w:i/>
          <w:sz w:val="28"/>
          <w:szCs w:val="28"/>
          <w:lang w:eastAsia="ru-RU"/>
        </w:rPr>
        <w:t xml:space="preserve"> - </w:t>
      </w:r>
      <w:r w:rsidRPr="009F3969">
        <w:rPr>
          <w:rFonts w:eastAsia="Times New Roman"/>
          <w:i/>
          <w:sz w:val="28"/>
          <w:szCs w:val="28"/>
          <w:lang w:eastAsia="ru-RU"/>
        </w:rPr>
        <w:t>психолог-консультант, незрячий специалист, имеющий богатый собственный опыт по трудоустройству</w:t>
      </w:r>
    </w:p>
    <w:p w:rsidR="009F3969" w:rsidRDefault="009F3969" w:rsidP="0066573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02680" w:rsidRPr="0066573E" w:rsidRDefault="00902680" w:rsidP="0066573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6573E">
        <w:rPr>
          <w:sz w:val="28"/>
          <w:szCs w:val="28"/>
          <w:lang w:bidi="he-IL"/>
        </w:rPr>
        <w:t xml:space="preserve">Начиная учиться в </w:t>
      </w:r>
      <w:r w:rsidR="00A90B28">
        <w:rPr>
          <w:sz w:val="28"/>
          <w:szCs w:val="28"/>
          <w:lang w:bidi="he-IL"/>
        </w:rPr>
        <w:t>ВУЗе</w:t>
      </w:r>
      <w:r w:rsidRPr="0066573E">
        <w:rPr>
          <w:sz w:val="28"/>
          <w:szCs w:val="28"/>
          <w:lang w:bidi="he-IL"/>
        </w:rPr>
        <w:t>, студенты попадают в абсолютно новую для них социальную ситуацию. Если раньше их общение, в основном, происходило в семье и школе, то теперь им нужно найти свое место в группе студентов. Отношения с преподавателями также сильно отличаются от тех, к которым недавние старшеклассники привыкли в школе.</w:t>
      </w:r>
    </w:p>
    <w:p w:rsidR="007920EA" w:rsidRPr="0066573E" w:rsidRDefault="00902680" w:rsidP="0066573E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6573E">
        <w:rPr>
          <w:sz w:val="28"/>
          <w:szCs w:val="28"/>
          <w:lang w:bidi="he-IL"/>
        </w:rPr>
        <w:t>Таким образом, человеку нужно некоторое время, чтобы привыкнуть ко всему новому. В том, насколько легкой или трудной станет для первокурсника адаптация к изменившимся условиям, большую роль играет степень развитости его личности</w:t>
      </w:r>
      <w:r w:rsidR="004139A6" w:rsidRPr="0066573E">
        <w:rPr>
          <w:sz w:val="28"/>
          <w:szCs w:val="28"/>
          <w:lang w:bidi="he-IL"/>
        </w:rPr>
        <w:t>, а также готовность к принятию жизненных изменений.</w:t>
      </w:r>
    </w:p>
    <w:p w:rsidR="004139A6" w:rsidRPr="0066573E" w:rsidRDefault="00A327E0" w:rsidP="0066573E">
      <w:pPr>
        <w:spacing w:line="360" w:lineRule="auto"/>
        <w:ind w:firstLine="709"/>
        <w:jc w:val="both"/>
        <w:rPr>
          <w:sz w:val="28"/>
          <w:szCs w:val="28"/>
        </w:rPr>
      </w:pPr>
      <w:r w:rsidRPr="0066573E">
        <w:rPr>
          <w:sz w:val="28"/>
          <w:szCs w:val="28"/>
        </w:rPr>
        <w:t xml:space="preserve">Говоря о незрячих и слабовидящих студентах, нужно учитывать тот факт, что большинство из них учились в школах-интернатах, являющихся закрытыми социальными системами. В таких школах создаются достаточно комфортные условия, люди с </w:t>
      </w:r>
      <w:r w:rsidR="00A90B28">
        <w:rPr>
          <w:sz w:val="28"/>
          <w:szCs w:val="28"/>
        </w:rPr>
        <w:t>нарушениями</w:t>
      </w:r>
      <w:r w:rsidRPr="0066573E">
        <w:rPr>
          <w:sz w:val="28"/>
          <w:szCs w:val="28"/>
        </w:rPr>
        <w:t xml:space="preserve"> зрения, в основном, общаются между собой, не имея достаточного опыта взаимодействия с</w:t>
      </w:r>
      <w:r w:rsidR="00533F53" w:rsidRPr="0066573E">
        <w:rPr>
          <w:sz w:val="28"/>
          <w:szCs w:val="28"/>
        </w:rPr>
        <w:t>о</w:t>
      </w:r>
      <w:r w:rsidRPr="0066573E">
        <w:rPr>
          <w:sz w:val="28"/>
          <w:szCs w:val="28"/>
        </w:rPr>
        <w:t xml:space="preserve"> зрячими людьми.</w:t>
      </w:r>
    </w:p>
    <w:p w:rsidR="00A327E0" w:rsidRPr="0066573E" w:rsidRDefault="003F349E" w:rsidP="0066573E">
      <w:pPr>
        <w:spacing w:line="360" w:lineRule="auto"/>
        <w:ind w:firstLine="709"/>
        <w:jc w:val="both"/>
        <w:rPr>
          <w:sz w:val="28"/>
          <w:szCs w:val="28"/>
        </w:rPr>
      </w:pPr>
      <w:r w:rsidRPr="0066573E">
        <w:rPr>
          <w:sz w:val="28"/>
          <w:szCs w:val="28"/>
        </w:rPr>
        <w:t xml:space="preserve">Для того, чтобы процесс вхождения в студенческую среду был как можно более комфортным, мы предлагаем ряд практических рекомендаций, которые условно разделим на две группы: к первой </w:t>
      </w:r>
      <w:r w:rsidR="00A53919" w:rsidRPr="0066573E">
        <w:rPr>
          <w:sz w:val="28"/>
          <w:szCs w:val="28"/>
        </w:rPr>
        <w:t>будет относиться всё, что касается непосредственно учебного процесса, ко второй – особенности социальной жизни студентов. Начнём с адаптации студентов к новому учебному процессу.</w:t>
      </w:r>
    </w:p>
    <w:p w:rsidR="00A53919" w:rsidRPr="0066573E" w:rsidRDefault="000E5C9E" w:rsidP="009F3969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sz w:val="28"/>
          <w:szCs w:val="28"/>
        </w:rPr>
      </w:pPr>
      <w:r w:rsidRPr="0066573E">
        <w:rPr>
          <w:sz w:val="28"/>
          <w:szCs w:val="28"/>
        </w:rPr>
        <w:t xml:space="preserve">Важно понимать, что учебная литература, которая будет нужна студенту, не предоставляется в специальных форматах. В школах-интернатах как учебная, так и художественная литература </w:t>
      </w:r>
      <w:r w:rsidR="00DF6EA8" w:rsidRPr="0066573E">
        <w:rPr>
          <w:sz w:val="28"/>
          <w:szCs w:val="28"/>
        </w:rPr>
        <w:t xml:space="preserve">выдаётся в библиотеке, </w:t>
      </w:r>
      <w:r w:rsidRPr="0066573E">
        <w:rPr>
          <w:sz w:val="28"/>
          <w:szCs w:val="28"/>
        </w:rPr>
        <w:t xml:space="preserve">чаще всего </w:t>
      </w:r>
      <w:r w:rsidR="00DF6EA8" w:rsidRPr="0066573E">
        <w:rPr>
          <w:sz w:val="28"/>
          <w:szCs w:val="28"/>
        </w:rPr>
        <w:t xml:space="preserve">она </w:t>
      </w:r>
      <w:r w:rsidRPr="0066573E">
        <w:rPr>
          <w:sz w:val="28"/>
          <w:szCs w:val="28"/>
        </w:rPr>
        <w:t xml:space="preserve">либо напечатана </w:t>
      </w:r>
      <w:r w:rsidR="00DF6EA8" w:rsidRPr="0066573E">
        <w:rPr>
          <w:sz w:val="28"/>
          <w:szCs w:val="28"/>
        </w:rPr>
        <w:t xml:space="preserve">укрупнённым шрифтом, либо </w:t>
      </w:r>
      <w:r w:rsidRPr="0066573E">
        <w:rPr>
          <w:sz w:val="28"/>
          <w:szCs w:val="28"/>
        </w:rPr>
        <w:t>рельефно-точечным шрифтом Брайля, либо представлена в формате аудиокни</w:t>
      </w:r>
      <w:r w:rsidR="00DF6EA8" w:rsidRPr="0066573E">
        <w:rPr>
          <w:sz w:val="28"/>
          <w:szCs w:val="28"/>
        </w:rPr>
        <w:t xml:space="preserve">г. Студенты занимаются поиском нужных им книг самостоятельно. Для студентов с </w:t>
      </w:r>
      <w:r w:rsidR="00A90B28">
        <w:rPr>
          <w:sz w:val="28"/>
          <w:szCs w:val="28"/>
        </w:rPr>
        <w:t>нарушениями</w:t>
      </w:r>
      <w:r w:rsidR="00DF6EA8" w:rsidRPr="0066573E">
        <w:rPr>
          <w:sz w:val="28"/>
          <w:szCs w:val="28"/>
        </w:rPr>
        <w:t xml:space="preserve"> зрения </w:t>
      </w:r>
      <w:r w:rsidR="00013055" w:rsidRPr="0066573E">
        <w:rPr>
          <w:sz w:val="28"/>
          <w:szCs w:val="28"/>
        </w:rPr>
        <w:t>есть три основных пути работы с учебной литературой: первый – поиск нужных материалов и книг в сети интернет, найти их можно как в формате текста, так и в виде аудиокниг. Для более удобного поиска и систематизации можно использовать подписки в разных библиотеках.</w:t>
      </w:r>
      <w:r w:rsidR="000E1766">
        <w:rPr>
          <w:sz w:val="28"/>
          <w:szCs w:val="28"/>
        </w:rPr>
        <w:t xml:space="preserve"> Важно также уточнить, есть ли у вашего учебного заведения бесплатные для студентов подписки на электронные научные журналы и</w:t>
      </w:r>
      <w:r w:rsidR="006969AD">
        <w:rPr>
          <w:sz w:val="28"/>
          <w:szCs w:val="28"/>
        </w:rPr>
        <w:t>,</w:t>
      </w:r>
      <w:r w:rsidR="000E1766">
        <w:rPr>
          <w:sz w:val="28"/>
          <w:szCs w:val="28"/>
        </w:rPr>
        <w:t xml:space="preserve"> если они есть, получить к ним доступ.</w:t>
      </w:r>
      <w:r w:rsidR="00013055" w:rsidRPr="0066573E">
        <w:rPr>
          <w:sz w:val="28"/>
          <w:szCs w:val="28"/>
        </w:rPr>
        <w:t xml:space="preserve"> Второй способ – взять в библиотеке или купить печатную книгу, отсканировать её и прочитать с помощью компьютера. Третья возможность – попросить кого-то из одногруппников, родственников или знакомых прочитать нужные материалы вслух.</w:t>
      </w:r>
    </w:p>
    <w:p w:rsidR="00013055" w:rsidRPr="000833BE" w:rsidRDefault="00013055" w:rsidP="009F3969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sz w:val="28"/>
          <w:szCs w:val="28"/>
        </w:rPr>
      </w:pPr>
      <w:r w:rsidRPr="000833BE">
        <w:rPr>
          <w:sz w:val="28"/>
          <w:szCs w:val="28"/>
        </w:rPr>
        <w:t xml:space="preserve">Основным помощником в процессе обучения современных студентов является персональный компьютер. Несмотря на большое количество специального технического и программного обеспечения для людей с </w:t>
      </w:r>
      <w:r w:rsidR="00A90B28" w:rsidRPr="000833BE">
        <w:rPr>
          <w:sz w:val="28"/>
          <w:szCs w:val="28"/>
        </w:rPr>
        <w:t>нарушениями</w:t>
      </w:r>
      <w:r w:rsidRPr="000833BE">
        <w:rPr>
          <w:sz w:val="28"/>
          <w:szCs w:val="28"/>
        </w:rPr>
        <w:t xml:space="preserve"> зрения, многие первокурсники достаточно слабо владеют компьютерной грамотностью, а некоторые и вовсе не имеют опыта работы на компьютере. </w:t>
      </w:r>
      <w:r w:rsidR="00292D41" w:rsidRPr="000833BE">
        <w:rPr>
          <w:sz w:val="28"/>
          <w:szCs w:val="28"/>
        </w:rPr>
        <w:t xml:space="preserve">В старших классах школы важно узнать как можно больше о тех информационных технологиях, которые могут облегчить студенту </w:t>
      </w:r>
      <w:r w:rsidR="00C21362" w:rsidRPr="000833BE">
        <w:rPr>
          <w:sz w:val="28"/>
          <w:szCs w:val="28"/>
        </w:rPr>
        <w:t xml:space="preserve">учебный </w:t>
      </w:r>
      <w:r w:rsidR="00292D41" w:rsidRPr="000833BE">
        <w:rPr>
          <w:sz w:val="28"/>
          <w:szCs w:val="28"/>
        </w:rPr>
        <w:t>процесс.</w:t>
      </w:r>
      <w:r w:rsidR="00A75D39">
        <w:rPr>
          <w:sz w:val="28"/>
          <w:szCs w:val="28"/>
        </w:rPr>
        <w:t xml:space="preserve"> Если есть такая возможность, нужно постараться</w:t>
      </w:r>
      <w:r w:rsidR="000833BE">
        <w:rPr>
          <w:sz w:val="28"/>
          <w:szCs w:val="28"/>
        </w:rPr>
        <w:t xml:space="preserve"> </w:t>
      </w:r>
      <w:r w:rsidR="000E1766" w:rsidRPr="000833BE">
        <w:rPr>
          <w:sz w:val="28"/>
          <w:szCs w:val="28"/>
        </w:rPr>
        <w:t xml:space="preserve">получить как минимум базовые навыки работы </w:t>
      </w:r>
      <w:r w:rsidR="000833BE">
        <w:rPr>
          <w:sz w:val="28"/>
          <w:szCs w:val="28"/>
        </w:rPr>
        <w:t>на компьютере до поступления в ВУЗ. Когда начнутся занятия, времени на получение этих знаний будет гораздо меньше.</w:t>
      </w:r>
    </w:p>
    <w:p w:rsidR="00292D41" w:rsidRDefault="00C21362" w:rsidP="009F3969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самостоятельно налаживать контакт с преподавателями. В школах-интернатах классы состоят из небольшого количества учащихся, поэтому учитель может уделить внимание </w:t>
      </w:r>
      <w:r w:rsidR="005A12F8">
        <w:rPr>
          <w:sz w:val="28"/>
          <w:szCs w:val="28"/>
        </w:rPr>
        <w:t>всем</w:t>
      </w:r>
      <w:r>
        <w:rPr>
          <w:sz w:val="28"/>
          <w:szCs w:val="28"/>
        </w:rPr>
        <w:t xml:space="preserve">. В вузе же через каждого преподавателя проходит большой поток студентов, здесь индивидуальная работа вряд ли возможна. </w:t>
      </w:r>
      <w:r w:rsidR="00D551B3">
        <w:rPr>
          <w:sz w:val="28"/>
          <w:szCs w:val="28"/>
        </w:rPr>
        <w:t xml:space="preserve">К тому же </w:t>
      </w:r>
      <w:proofErr w:type="gramStart"/>
      <w:r w:rsidR="00D551B3">
        <w:rPr>
          <w:sz w:val="28"/>
          <w:szCs w:val="28"/>
        </w:rPr>
        <w:t>большинство преподавателей не имеет опыта</w:t>
      </w:r>
      <w:proofErr w:type="gramEnd"/>
      <w:r w:rsidR="00D551B3">
        <w:rPr>
          <w:sz w:val="28"/>
          <w:szCs w:val="28"/>
        </w:rPr>
        <w:t xml:space="preserve"> работы с незрячими или слабовидящими людьми, что иногда может вызвать растерянность и даже непонимание с их стороны. Чаще всего преподаватели готовы идти навстречу и помогать студентам с </w:t>
      </w:r>
      <w:r w:rsidR="00A90B28">
        <w:rPr>
          <w:sz w:val="28"/>
          <w:szCs w:val="28"/>
        </w:rPr>
        <w:t>нарушениями</w:t>
      </w:r>
      <w:r w:rsidR="00D551B3">
        <w:rPr>
          <w:sz w:val="28"/>
          <w:szCs w:val="28"/>
        </w:rPr>
        <w:t xml:space="preserve"> зрения, но не знают, как это лучше сделать. Поэтому студенту стоит самостоятельно или вместе с преподавателем найти те способы работы с материалом, а также сдачи зачётов и экзаменов, </w:t>
      </w:r>
      <w:r w:rsidR="005A12F8">
        <w:rPr>
          <w:sz w:val="28"/>
          <w:szCs w:val="28"/>
        </w:rPr>
        <w:t>которые будут удобны для обоих. К примеру, если преподаватель много пишет на доске или часто даёт материал в виде презентаций, студент может попросить лекции в электронном виде или список дополнительной литературы, в которой можно более подробно найти изучаемый материал. Если студентам удобно записывать некоторые лекции на диктофон, об этом лучше тоже лично договариваться с преподавателем.</w:t>
      </w:r>
    </w:p>
    <w:p w:rsidR="005A12F8" w:rsidRPr="0066573E" w:rsidRDefault="00F92FFD" w:rsidP="009F3969">
      <w:pPr>
        <w:pStyle w:val="a3"/>
        <w:numPr>
          <w:ilvl w:val="0"/>
          <w:numId w:val="3"/>
        </w:num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учебных заведениях студентов с </w:t>
      </w:r>
      <w:r w:rsidR="00A90B28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 пытаются освободить от сдачи определённых предметов и от участия в производственной практике, а в редких случаях даже завышают оценки. Это чаще всего делается потому, что людям кажется, будто те или иные вещи человек с </w:t>
      </w:r>
      <w:r w:rsidR="00A90B28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 сделать не может. </w:t>
      </w:r>
      <w:r w:rsidR="005968AD">
        <w:rPr>
          <w:sz w:val="28"/>
          <w:szCs w:val="28"/>
        </w:rPr>
        <w:t xml:space="preserve">В таких случаях стоит </w:t>
      </w:r>
      <w:proofErr w:type="gramStart"/>
      <w:r w:rsidR="005968AD">
        <w:rPr>
          <w:sz w:val="28"/>
          <w:szCs w:val="28"/>
        </w:rPr>
        <w:t>настаивать на своём праве участвовать</w:t>
      </w:r>
      <w:proofErr w:type="gramEnd"/>
      <w:r w:rsidR="005968AD">
        <w:rPr>
          <w:sz w:val="28"/>
          <w:szCs w:val="28"/>
        </w:rPr>
        <w:t xml:space="preserve"> в учебном процессе на равных с другими студентами, даже если некоторые задания студенты с </w:t>
      </w:r>
      <w:r w:rsidR="00A90B28">
        <w:rPr>
          <w:sz w:val="28"/>
          <w:szCs w:val="28"/>
        </w:rPr>
        <w:t>нарушениями</w:t>
      </w:r>
      <w:r w:rsidR="005968AD">
        <w:rPr>
          <w:sz w:val="28"/>
          <w:szCs w:val="28"/>
        </w:rPr>
        <w:t xml:space="preserve"> зрения могут выполнить только частично или в какой-то другой форме. Важно помнить, что определённые практические навыки гораздо проще получить во время учёбы, чем восполнять их в профессиональной деятельности.</w:t>
      </w:r>
    </w:p>
    <w:p w:rsidR="00A53919" w:rsidRDefault="00B81212" w:rsidP="006657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перейдём к адаптации людей с </w:t>
      </w:r>
      <w:r w:rsidR="00A90B28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 в студенческой среде.</w:t>
      </w:r>
    </w:p>
    <w:p w:rsidR="00B81212" w:rsidRDefault="00B81212" w:rsidP="00B8121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люди с </w:t>
      </w:r>
      <w:r w:rsidR="00A90B28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 </w:t>
      </w:r>
      <w:r w:rsidR="00F60D8C">
        <w:rPr>
          <w:sz w:val="28"/>
          <w:szCs w:val="28"/>
        </w:rPr>
        <w:t>испытывают стеснение и не знают, как коммуницировать со зрячими одногруппниками. Важно как можно раньше преодолеть это чувство и начать общаться, поскольку именно на первом курсе формируется студенческий коллектив, и влиться в него гораздо проще на начальном этапе его становления, когда все люди знакомятся и присматриваются друг к другу.</w:t>
      </w:r>
      <w:r w:rsidR="00782A68">
        <w:rPr>
          <w:sz w:val="28"/>
          <w:szCs w:val="28"/>
        </w:rPr>
        <w:t xml:space="preserve"> Чаще всего людям достаточно просто показать, что с незрячим студентом можно общаться точно также, как и с остальными.</w:t>
      </w:r>
      <w:r w:rsidR="000E1766">
        <w:rPr>
          <w:sz w:val="28"/>
          <w:szCs w:val="28"/>
        </w:rPr>
        <w:t xml:space="preserve"> Не </w:t>
      </w:r>
      <w:r w:rsidR="00A75D39">
        <w:rPr>
          <w:sz w:val="28"/>
          <w:szCs w:val="28"/>
        </w:rPr>
        <w:t>нужно бояться</w:t>
      </w:r>
      <w:r w:rsidR="000E1766">
        <w:rPr>
          <w:sz w:val="28"/>
          <w:szCs w:val="28"/>
        </w:rPr>
        <w:t xml:space="preserve"> проявлять инициативу и начинать знакомство первыми.</w:t>
      </w:r>
    </w:p>
    <w:p w:rsidR="00F60D8C" w:rsidRDefault="00E726F7" w:rsidP="00B8121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научиться просить помощи у одногруппников. Во-первых, это ещё один способ начать общение, а, во-вторых, </w:t>
      </w:r>
      <w:r w:rsidR="00953341">
        <w:rPr>
          <w:sz w:val="28"/>
          <w:szCs w:val="28"/>
        </w:rPr>
        <w:t>молодые люди часто с удовольствием оказывают помощь, не зря среди студентов очень много волонтёров. Часто студенты говорят, что помощь одногруппникам дисциплинирует их самих и повышает чувство ответственности.</w:t>
      </w:r>
      <w:r w:rsidR="00AE79BF">
        <w:rPr>
          <w:sz w:val="28"/>
          <w:szCs w:val="28"/>
        </w:rPr>
        <w:t xml:space="preserve"> В какой-то момент помочь сможете и вы, особенно если научитесь хорошо конспектировать лекции сразу на компьютере.</w:t>
      </w:r>
    </w:p>
    <w:p w:rsidR="00953341" w:rsidRDefault="00953341" w:rsidP="00B8121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студенты с </w:t>
      </w:r>
      <w:r w:rsidR="00A90B28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зрения испытывают трудности в ориентировании в пространстве и самостоятельном передвижении. </w:t>
      </w:r>
      <w:r w:rsidR="00E35048">
        <w:rPr>
          <w:sz w:val="28"/>
          <w:szCs w:val="28"/>
        </w:rPr>
        <w:t xml:space="preserve">Часто можно видеть, что на занятия, а затем и на работу незрячих людей провожают родители или другие родственники. Это может служить барьером для коммуникации с таким студентом, так как люди начинают общаться с ним через зрячего посредника, сопровождающего его. Развитие независимости от других людей и самостоятельности в передвижении способствует повышению уверенности в себе, а также открывает много возможностей для участия в студенческой жизни. </w:t>
      </w:r>
      <w:r w:rsidR="00BF776F">
        <w:rPr>
          <w:sz w:val="28"/>
          <w:szCs w:val="28"/>
        </w:rPr>
        <w:t>Перед началом учебного года стоит разработать основные маршруты, которые могут пригодиться студенту, и пройти по ним несколько раз.</w:t>
      </w:r>
      <w:r w:rsidR="00CF0B95">
        <w:rPr>
          <w:sz w:val="28"/>
          <w:szCs w:val="28"/>
        </w:rPr>
        <w:t xml:space="preserve"> </w:t>
      </w:r>
      <w:r w:rsidR="009B7373">
        <w:rPr>
          <w:sz w:val="28"/>
          <w:szCs w:val="28"/>
        </w:rPr>
        <w:t>Не стоит забывать и о навыках самообслуживания (приготовление еды, уборка, походы по магазинам и т.д.), особенно в тех случаях, когда студент живёт в общежитии или на съёмной квартире.</w:t>
      </w:r>
    </w:p>
    <w:p w:rsidR="00F42E8A" w:rsidRDefault="00E9174E" w:rsidP="00F42E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42E8A">
        <w:rPr>
          <w:sz w:val="28"/>
          <w:szCs w:val="28"/>
        </w:rPr>
        <w:t xml:space="preserve">Кроме получение полезных знаний и навыков, студенческая жизнь часто наполнена разными интересными событиями, и ограничения зрения не должны мешать участию в них. При наличии желания незрячие студенты могут наравне с другими посещать клубы, вечеринки, концерты и т.д., а также принимать участие в творческой жизни </w:t>
      </w:r>
      <w:r w:rsidR="00A90B28" w:rsidRPr="00F42E8A">
        <w:rPr>
          <w:sz w:val="28"/>
          <w:szCs w:val="28"/>
        </w:rPr>
        <w:t>ВУЗ</w:t>
      </w:r>
      <w:r w:rsidR="00B27851" w:rsidRPr="00F42E8A">
        <w:rPr>
          <w:sz w:val="28"/>
          <w:szCs w:val="28"/>
        </w:rPr>
        <w:t>а.</w:t>
      </w:r>
    </w:p>
    <w:p w:rsidR="000942F5" w:rsidRPr="00F42E8A" w:rsidRDefault="000942F5" w:rsidP="009F39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студенту с нарушениями зрения нужно научиться </w:t>
      </w:r>
      <w:r w:rsidR="009B7373">
        <w:rPr>
          <w:sz w:val="28"/>
          <w:szCs w:val="28"/>
        </w:rPr>
        <w:t xml:space="preserve">не ждать, что другие люди будут как-то решать его проблемы, а </w:t>
      </w:r>
      <w:r>
        <w:rPr>
          <w:sz w:val="28"/>
          <w:szCs w:val="28"/>
        </w:rPr>
        <w:t>объяснять окружающим людям свои возможности и потребности, быть открытым для общения и стремиться к самостоятельности. Студентам также нужно помнить, что первый год обучения – это нелёгкий процесс для любого первокурсника. Но, как уже отмечалось выше, студенческая жизнь может быть не только сложн</w:t>
      </w:r>
      <w:r w:rsidR="009D6C75">
        <w:rPr>
          <w:sz w:val="28"/>
          <w:szCs w:val="28"/>
        </w:rPr>
        <w:t>ой, но и довольно увлекательной, так что смело входите в аудиторию и удачной первой сессии!</w:t>
      </w:r>
    </w:p>
    <w:sectPr w:rsidR="000942F5" w:rsidRPr="00F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8E" w:rsidRDefault="00560E8E" w:rsidP="00AE79BF">
      <w:r>
        <w:separator/>
      </w:r>
    </w:p>
  </w:endnote>
  <w:endnote w:type="continuationSeparator" w:id="0">
    <w:p w:rsidR="00560E8E" w:rsidRDefault="00560E8E" w:rsidP="00A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8E" w:rsidRDefault="00560E8E" w:rsidP="00AE79BF">
      <w:r>
        <w:separator/>
      </w:r>
    </w:p>
  </w:footnote>
  <w:footnote w:type="continuationSeparator" w:id="0">
    <w:p w:rsidR="00560E8E" w:rsidRDefault="00560E8E" w:rsidP="00AE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5F5"/>
    <w:multiLevelType w:val="hybridMultilevel"/>
    <w:tmpl w:val="FED844E0"/>
    <w:lvl w:ilvl="0" w:tplc="F0D24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7E28"/>
    <w:multiLevelType w:val="hybridMultilevel"/>
    <w:tmpl w:val="A2A8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97D44"/>
    <w:multiLevelType w:val="hybridMultilevel"/>
    <w:tmpl w:val="A25E77AC"/>
    <w:lvl w:ilvl="0" w:tplc="421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97"/>
    <w:rsid w:val="00013055"/>
    <w:rsid w:val="00013671"/>
    <w:rsid w:val="00061C3F"/>
    <w:rsid w:val="000833BE"/>
    <w:rsid w:val="000942F5"/>
    <w:rsid w:val="000E1766"/>
    <w:rsid w:val="000E5C9E"/>
    <w:rsid w:val="001C4032"/>
    <w:rsid w:val="001C450B"/>
    <w:rsid w:val="00292D41"/>
    <w:rsid w:val="0029368E"/>
    <w:rsid w:val="003F349E"/>
    <w:rsid w:val="004139A6"/>
    <w:rsid w:val="00450AFA"/>
    <w:rsid w:val="00460F2C"/>
    <w:rsid w:val="00533F53"/>
    <w:rsid w:val="00560E8E"/>
    <w:rsid w:val="005968AD"/>
    <w:rsid w:val="005A12F8"/>
    <w:rsid w:val="006527CB"/>
    <w:rsid w:val="0066573E"/>
    <w:rsid w:val="006969AD"/>
    <w:rsid w:val="007034A4"/>
    <w:rsid w:val="00782A68"/>
    <w:rsid w:val="007920EA"/>
    <w:rsid w:val="007D3F97"/>
    <w:rsid w:val="00902680"/>
    <w:rsid w:val="00953341"/>
    <w:rsid w:val="009B7373"/>
    <w:rsid w:val="009D6C75"/>
    <w:rsid w:val="009F3969"/>
    <w:rsid w:val="00A327E0"/>
    <w:rsid w:val="00A53919"/>
    <w:rsid w:val="00A75D39"/>
    <w:rsid w:val="00A90B28"/>
    <w:rsid w:val="00AE79BF"/>
    <w:rsid w:val="00B27851"/>
    <w:rsid w:val="00B81212"/>
    <w:rsid w:val="00BF776F"/>
    <w:rsid w:val="00C21362"/>
    <w:rsid w:val="00CF0B95"/>
    <w:rsid w:val="00D133A4"/>
    <w:rsid w:val="00D551B3"/>
    <w:rsid w:val="00DF6EA8"/>
    <w:rsid w:val="00E35048"/>
    <w:rsid w:val="00E726F7"/>
    <w:rsid w:val="00E9174E"/>
    <w:rsid w:val="00E91FDE"/>
    <w:rsid w:val="00F42E8A"/>
    <w:rsid w:val="00F60D8C"/>
    <w:rsid w:val="00F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-"/>
  <w:listSeparator w:val=";"/>
  <w14:docId w14:val="4D470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79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79BF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a6">
    <w:name w:val="footer"/>
    <w:basedOn w:val="a"/>
    <w:link w:val="a7"/>
    <w:uiPriority w:val="99"/>
    <w:unhideWhenUsed/>
    <w:rsid w:val="00AE79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9BF"/>
    <w:rPr>
      <w:rFonts w:ascii="Times New Roman" w:eastAsia="SimSun" w:hAnsi="Times New Roman" w:cs="Times New Roman"/>
      <w:sz w:val="24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79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79BF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a6">
    <w:name w:val="footer"/>
    <w:basedOn w:val="a"/>
    <w:link w:val="a7"/>
    <w:uiPriority w:val="99"/>
    <w:unhideWhenUsed/>
    <w:rsid w:val="00AE79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9BF"/>
    <w:rPr>
      <w:rFonts w:ascii="Times New Roman" w:eastAsia="SimSu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50DA-D65E-44E3-9CE3-4BF6798F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Рощина</cp:lastModifiedBy>
  <cp:revision>10</cp:revision>
  <dcterms:created xsi:type="dcterms:W3CDTF">2018-12-03T16:40:00Z</dcterms:created>
  <dcterms:modified xsi:type="dcterms:W3CDTF">2018-12-09T12:59:00Z</dcterms:modified>
</cp:coreProperties>
</file>